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0456"/>
      </w:tblGrid>
      <w:tr w:rsidR="004251B5" w14:paraId="0104A5A0" w14:textId="77777777" w:rsidTr="004251B5">
        <w:trPr>
          <w:trHeight w:val="97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BAC0F" w14:textId="05E54D03" w:rsidR="004251B5" w:rsidRDefault="004251B5" w:rsidP="004251B5">
            <w:pPr>
              <w:jc w:val="center"/>
              <w:rPr>
                <w:b/>
              </w:rPr>
            </w:pPr>
            <w:bookmarkStart w:id="0" w:name="_Hlk112149752"/>
            <w:bookmarkStart w:id="1" w:name="_Hlk184722624"/>
            <w:bookmarkStart w:id="2" w:name="_Hlk184724270"/>
            <w:r>
              <w:rPr>
                <w:b/>
              </w:rPr>
              <w:t xml:space="preserve">ГРУППОВОЙ АБОНЕМЕНТ ДЛЯ ШКОЛЬНИКОВ 5-8 КЛАСС </w:t>
            </w:r>
            <w:r>
              <w:rPr>
                <w:b/>
              </w:rPr>
              <w:br w:type="textWrapping" w:clear="all"/>
              <w:t>Вариант 2</w:t>
            </w:r>
          </w:p>
        </w:tc>
      </w:tr>
    </w:tbl>
    <w:p w14:paraId="2A52AD70" w14:textId="77777777" w:rsidR="004251B5" w:rsidRDefault="004251B5" w:rsidP="004251B5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bookmarkStart w:id="3" w:name="_Hlk4571151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6"/>
        <w:gridCol w:w="9410"/>
      </w:tblGrid>
      <w:tr w:rsidR="004251B5" w14:paraId="3126B7A4" w14:textId="77777777" w:rsidTr="00B04837">
        <w:trPr>
          <w:trHeight w:val="41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7203" w14:textId="77777777" w:rsidR="004251B5" w:rsidRDefault="004251B5" w:rsidP="004251B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Даты заездов в 2026-2027 году: любой день недели, любая дата</w:t>
            </w:r>
          </w:p>
        </w:tc>
      </w:tr>
      <w:tr w:rsidR="004251B5" w14:paraId="3035AB85" w14:textId="77777777" w:rsidTr="00B04837">
        <w:trPr>
          <w:trHeight w:val="412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E8F1" w14:textId="77777777" w:rsidR="004251B5" w:rsidRDefault="004251B5" w:rsidP="004251B5">
            <w:pPr>
              <w:widowControl w:val="0"/>
              <w:spacing w:before="240"/>
              <w:jc w:val="center"/>
              <w:rPr>
                <w:b/>
                <w:lang w:eastAsia="ru-RU"/>
              </w:rPr>
            </w:pPr>
          </w:p>
        </w:tc>
        <w:tc>
          <w:tcPr>
            <w:tcW w:w="4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41A3" w14:textId="77777777" w:rsidR="004251B5" w:rsidRDefault="004251B5" w:rsidP="004251B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1. Автобусная экскурсия «Дорога жизни» с посещением музея «Дорога жизни» в пос. </w:t>
            </w:r>
            <w:proofErr w:type="spellStart"/>
            <w:r>
              <w:rPr>
                <w:b/>
                <w:bCs/>
                <w:lang w:eastAsia="ru-RU"/>
              </w:rPr>
              <w:t>Осиновец</w:t>
            </w:r>
            <w:proofErr w:type="spellEnd"/>
            <w:r>
              <w:rPr>
                <w:b/>
                <w:bCs/>
                <w:lang w:eastAsia="ru-RU"/>
              </w:rPr>
              <w:t>.</w:t>
            </w:r>
          </w:p>
          <w:p w14:paraId="0F7AED20" w14:textId="77777777" w:rsidR="004251B5" w:rsidRDefault="004251B5" w:rsidP="004251B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Во время нашей экскурсии по «Дороге жизни» мы узнаем о героических событиях, происходивших в Ленинграде во время блокады. Эта трасса стала единственным жизненно важным путем, соединяющим город с Большой землей, и сыграла ключевую роль в спасении тысяч жизней.</w:t>
            </w:r>
            <w:r>
              <w:rPr>
                <w:lang w:eastAsia="ru-RU"/>
              </w:rPr>
              <w:br w:type="textWrapping" w:clear="all"/>
              <w:t>Мы начнем наш путь с посещения памятников Зеленого пояса Славы, которые напоминают о мужестве и стойкости людей, работавших на «Дороге жизни». Здесь мы обсудим, какие трудности им приходилось преодолевать, чтобы обеспечить продовольствием осажденный город, и как проходила эвакуация жителей.</w:t>
            </w:r>
            <w:r>
              <w:rPr>
                <w:lang w:eastAsia="ru-RU"/>
              </w:rPr>
              <w:br w:type="textWrapping" w:clear="all"/>
              <w:t>Затем мы отправимся в музей, где представлены уникальные документы и материалы, относящиеся к блокадному времени. Мы увидим фотографии, письма и другие артефакты, которые помогут лучше понять ту ужасную эпоху. На площадке музея также находится военная техника, которая использовалась в те годы. Это будет отличная возможность для школьников узнать о технологиях и методах, применявшихся во время войны.</w:t>
            </w:r>
            <w:r>
              <w:rPr>
                <w:lang w:eastAsia="ru-RU"/>
              </w:rPr>
              <w:br/>
              <w:t>Наша экскурсия не только углубит знания о событиях блокады Ленинграда, но и поможет осознать важность памяти о тех героических днях.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 xml:space="preserve">2. </w:t>
            </w:r>
            <w:r>
              <w:rPr>
                <w:b/>
                <w:bCs/>
              </w:rPr>
              <w:t>Автобусная экскурсия «Пулковский меридиан» в Пулковскую обсерваторию</w:t>
            </w:r>
            <w:r>
              <w:br w:type="textWrapping" w:clear="all"/>
            </w:r>
            <w:r>
              <w:rPr>
                <w:lang w:eastAsia="ru-RU"/>
              </w:rPr>
              <w:t xml:space="preserve">С древних времен человечество устремляло свои взгляды к звёздам, создавая всё более совершенные инструменты для изучения небесных тел и разгадки тайн Вселенной. В Санкт-Петербурге, ещё во времена Петра I, в башне Кунсткамеры был установлен первый телескоп. В XIX веке на вершине главного Пулковского холма была основана знаменитая обсерватория, которую стали называть «астрономической столицей мира». </w:t>
            </w:r>
            <w:r>
              <w:rPr>
                <w:lang w:eastAsia="ru-RU"/>
              </w:rPr>
              <w:br w:type="textWrapping" w:clear="all"/>
              <w:t>Во время экскурсии участники узнают о истории Пулковского шоссе, которое проходит по линии 30-го меридиана. Они поднимутся на Пулковскую гору — одну из самых высоких точек в окрестностях города, и посетят знаменитую обсерваторию. Школьники погрузятся в увлекательный мир астрономии, познакомятся с ключевыми достижениями в этой области и откроют для себя бескрайние горизонты науки о космосе.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>3.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Автобусная экскурсия «Кронштадт город морской славы». Экскурсия в Музей Военно-морской Славы г. Кронштадт.</w:t>
            </w:r>
          </w:p>
          <w:p w14:paraId="79E78F1B" w14:textId="77777777" w:rsidR="004251B5" w:rsidRDefault="004251B5" w:rsidP="004251B5">
            <w:pPr>
              <w:spacing w:before="160"/>
              <w:rPr>
                <w:lang w:eastAsia="ru-RU"/>
              </w:rPr>
            </w:pPr>
            <w:r>
              <w:rPr>
                <w:lang w:eastAsia="ru-RU"/>
              </w:rPr>
              <w:t>Мы отправимся в путешествие на остров Котлин, на котором возник, по воле Петра Первого, город-крепость Кронштадт. Для надежной защиты морских границ Санкт-Петербург вокруг острова Котлин на рукотворных островах было сооружено около двух десятков фортов. Музей военно-морской славы в Кронштадте — яркий пример инновационного, многофункционального, интерактивного пространства. Что нас ожидает? В Музее военно-морской славы мы:</w:t>
            </w:r>
            <w:r>
              <w:rPr>
                <w:lang w:eastAsia="ru-RU"/>
              </w:rPr>
              <w:br/>
              <w:t>- встанем за пульт управления атомным ледоколом;</w:t>
            </w:r>
            <w:r>
              <w:rPr>
                <w:lang w:eastAsia="ru-RU"/>
              </w:rPr>
              <w:br/>
              <w:t>- зайдем в кают-компанию;</w:t>
            </w:r>
            <w:r>
              <w:rPr>
                <w:lang w:eastAsia="ru-RU"/>
              </w:rPr>
              <w:br/>
              <w:t>- соберем вооружение из цифровых деталей и многое другое;</w:t>
            </w:r>
            <w:r>
              <w:rPr>
                <w:lang w:eastAsia="ru-RU"/>
              </w:rPr>
              <w:br/>
              <w:t>- увидим механизм, поднимавший снаряды весом 400 кг;</w:t>
            </w:r>
            <w:r>
              <w:rPr>
                <w:lang w:eastAsia="ru-RU"/>
              </w:rPr>
              <w:br/>
            </w:r>
            <w:r>
              <w:rPr>
                <w:lang w:eastAsia="ru-RU"/>
              </w:rPr>
              <w:lastRenderedPageBreak/>
              <w:t>- проследим маршруты известных путешественников на интерактивной карте;</w:t>
            </w:r>
            <w:r>
              <w:rPr>
                <w:lang w:eastAsia="ru-RU"/>
              </w:rPr>
              <w:br/>
              <w:t>- рассмотрим голограммы ученых, создававших ядерный щит России;</w:t>
            </w:r>
            <w:r>
              <w:rPr>
                <w:lang w:eastAsia="ru-RU"/>
              </w:rPr>
              <w:br/>
              <w:t>- заглянем в парусный корабль XVII века и на встроенных экранах увидим, какие обязанности выполнял его экипаж.</w:t>
            </w:r>
          </w:p>
          <w:p w14:paraId="4369FEA3" w14:textId="77777777" w:rsidR="004251B5" w:rsidRDefault="004251B5" w:rsidP="004251B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Автобусная экскурсия «Музей-квартира Пушкина на Мойке»</w:t>
            </w:r>
          </w:p>
          <w:p w14:paraId="545A888F" w14:textId="77777777" w:rsidR="004251B5" w:rsidRDefault="004251B5" w:rsidP="004251B5">
            <w:pPr>
              <w:spacing w:before="160"/>
              <w:rPr>
                <w:i/>
                <w:lang w:eastAsia="ru-RU"/>
              </w:rPr>
            </w:pPr>
            <w:r>
              <w:rPr>
                <w:lang w:eastAsia="ru-RU"/>
              </w:rPr>
              <w:t>Приглашаем ребят в особенный музей, в место, где живёт дух пушкинского времени. Мы отправимся на экскурсию в музей-квартиру А. С. Пушкина на Мойке. Здесь поэт провёл последние годы и последние минуты своей жизни. Музей здесь начали создавать в 1924 году, реставрируя комнаты буквально по крупицам. Ребята смогут увидеть личные вещи Пушкина и его семьи: чернильницу и трубки, «вольтеровское» кресло и письменный стол, украшения и будуар, детские портреты. Интересно будет познакомиться и с личной библиотекой Александра Сергеевича, в которой собраны уникальные книги пушкинского времени. Во время экскурсии ребята откроют для себя новые факты из жизни поэта, узнают подробности дуэли с Дантесом.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 xml:space="preserve">5. Подарок! Водная экскурсия по рекам и каналам  </w:t>
            </w:r>
            <w:r>
              <w:rPr>
                <w:b/>
                <w:bCs/>
                <w:lang w:eastAsia="ru-RU"/>
              </w:rPr>
              <w:br w:type="textWrapping" w:clear="all"/>
            </w:r>
            <w:r>
              <w:rPr>
                <w:lang w:eastAsia="ru-RU"/>
              </w:rPr>
              <w:t>На этой экскурсии ребят ждёт приятная теплоходная прогулка по парадной части города. С воды Петербург открывается с самого впечатляющего ракурса – недаром реки и каналы служили парадным въездом в город с петровских времён. Наш путь пройдёт по рекам исторического центра: мы отправимся на экскурсию вдоль Мойки, Невы, Фонтанки, а также по Зимней канавке и Крюкову каналу. Мы полюбуемся живописными панорамами главных набережных и увидим примечательные уголки Петербурга – «</w:t>
            </w:r>
            <w:proofErr w:type="spellStart"/>
            <w:r>
              <w:rPr>
                <w:lang w:eastAsia="ru-RU"/>
              </w:rPr>
              <w:t>семимостье</w:t>
            </w:r>
            <w:proofErr w:type="spellEnd"/>
            <w:r>
              <w:rPr>
                <w:lang w:eastAsia="ru-RU"/>
              </w:rPr>
              <w:t>», «дома-близнецы», Поцелуев мост, усадьбу Державина и многое другое.</w:t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br w:type="textWrapping" w:clear="all"/>
            </w:r>
            <w:r>
              <w:rPr>
                <w:i/>
                <w:lang w:eastAsia="ru-RU"/>
              </w:rPr>
              <w:t>Рекомендуется: </w:t>
            </w:r>
            <w:r>
              <w:rPr>
                <w:b/>
                <w:bCs/>
                <w:i/>
                <w:lang w:eastAsia="ru-RU"/>
              </w:rPr>
              <w:t>5-8 классы</w:t>
            </w:r>
            <w:r>
              <w:rPr>
                <w:i/>
                <w:lang w:eastAsia="ru-RU"/>
              </w:rPr>
              <w:br w:type="textWrapping" w:clear="all"/>
              <w:t>Место отправления и прибытия: </w:t>
            </w:r>
            <w:r>
              <w:rPr>
                <w:b/>
                <w:bCs/>
                <w:i/>
                <w:lang w:eastAsia="ru-RU"/>
              </w:rPr>
              <w:t>Школа</w:t>
            </w:r>
          </w:p>
        </w:tc>
      </w:tr>
    </w:tbl>
    <w:p w14:paraId="1601D16E" w14:textId="77777777" w:rsidR="004251B5" w:rsidRDefault="004251B5" w:rsidP="004251B5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>Стоимость экскурсии на одного школьника (в рублях) и количество бесплатных сопровождающих при группе</w:t>
      </w:r>
    </w:p>
    <w:bookmarkEnd w:id="0"/>
    <w:bookmarkEnd w:id="1"/>
    <w:bookmarkEnd w:id="2"/>
    <w:bookmarkEnd w:id="3"/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1554"/>
        <w:gridCol w:w="1552"/>
        <w:gridCol w:w="1527"/>
        <w:gridCol w:w="1664"/>
      </w:tblGrid>
      <w:tr w:rsidR="004251B5" w14:paraId="68196E5B" w14:textId="77777777" w:rsidTr="00B04837">
        <w:tc>
          <w:tcPr>
            <w:tcW w:w="1965" w:type="pct"/>
            <w:vAlign w:val="center"/>
          </w:tcPr>
          <w:p w14:paraId="5ECC20B5" w14:textId="368AFBD4" w:rsidR="004251B5" w:rsidRDefault="004251B5" w:rsidP="00B04837">
            <w:pPr>
              <w:rPr>
                <w:b/>
              </w:rPr>
            </w:pPr>
          </w:p>
        </w:tc>
        <w:tc>
          <w:tcPr>
            <w:tcW w:w="749" w:type="pct"/>
            <w:vAlign w:val="center"/>
          </w:tcPr>
          <w:p w14:paraId="580F9EFD" w14:textId="77777777" w:rsidR="004251B5" w:rsidRDefault="004251B5" w:rsidP="00B04837">
            <w:pPr>
              <w:jc w:val="center"/>
              <w:rPr>
                <w:b/>
              </w:rPr>
            </w:pPr>
            <w:r>
              <w:rPr>
                <w:b/>
              </w:rPr>
              <w:t>15+2</w:t>
            </w:r>
          </w:p>
        </w:tc>
        <w:tc>
          <w:tcPr>
            <w:tcW w:w="748" w:type="pct"/>
            <w:vAlign w:val="center"/>
          </w:tcPr>
          <w:p w14:paraId="6A532494" w14:textId="77777777" w:rsidR="004251B5" w:rsidRDefault="004251B5" w:rsidP="00B04837">
            <w:pPr>
              <w:jc w:val="center"/>
              <w:rPr>
                <w:b/>
              </w:rPr>
            </w:pPr>
            <w:r>
              <w:rPr>
                <w:b/>
              </w:rPr>
              <w:t>20+2</w:t>
            </w:r>
          </w:p>
        </w:tc>
        <w:tc>
          <w:tcPr>
            <w:tcW w:w="736" w:type="pct"/>
            <w:vAlign w:val="center"/>
          </w:tcPr>
          <w:p w14:paraId="12AF2559" w14:textId="77777777" w:rsidR="004251B5" w:rsidRDefault="004251B5" w:rsidP="00B04837">
            <w:pPr>
              <w:jc w:val="center"/>
              <w:rPr>
                <w:b/>
              </w:rPr>
            </w:pPr>
            <w:r>
              <w:rPr>
                <w:b/>
              </w:rPr>
              <w:t>25+2</w:t>
            </w:r>
          </w:p>
        </w:tc>
        <w:tc>
          <w:tcPr>
            <w:tcW w:w="802" w:type="pct"/>
            <w:vAlign w:val="center"/>
          </w:tcPr>
          <w:p w14:paraId="64388A2B" w14:textId="77777777" w:rsidR="004251B5" w:rsidRDefault="004251B5" w:rsidP="00B04837">
            <w:pPr>
              <w:jc w:val="center"/>
              <w:rPr>
                <w:b/>
              </w:rPr>
            </w:pPr>
            <w:r>
              <w:rPr>
                <w:b/>
              </w:rPr>
              <w:t>30+3</w:t>
            </w:r>
          </w:p>
        </w:tc>
      </w:tr>
      <w:tr w:rsidR="004251B5" w14:paraId="2A859AA0" w14:textId="77777777" w:rsidTr="00B04837">
        <w:trPr>
          <w:trHeight w:val="1155"/>
        </w:trPr>
        <w:tc>
          <w:tcPr>
            <w:tcW w:w="1965" w:type="pct"/>
            <w:vAlign w:val="center"/>
          </w:tcPr>
          <w:p w14:paraId="32AB97FD" w14:textId="77777777" w:rsidR="004251B5" w:rsidRDefault="004251B5" w:rsidP="00B04837">
            <w:pPr>
              <w:ind w:right="-103"/>
              <w:rPr>
                <w:b/>
              </w:rPr>
            </w:pPr>
            <w:r>
              <w:rPr>
                <w:b/>
                <w:bCs/>
              </w:rPr>
              <w:t>С транспортным обслуживанием</w:t>
            </w:r>
            <w:r>
              <w:rPr>
                <w:b/>
              </w:rPr>
              <w:t xml:space="preserve"> (цена, руб.)/с человека за 4 экскурсий + 1 В ПОДАРОК </w:t>
            </w:r>
            <w:r>
              <w:rPr>
                <w:b/>
                <w:bCs/>
                <w:lang w:eastAsia="ru-RU"/>
              </w:rPr>
              <w:t>Водная экскурсия.  </w:t>
            </w:r>
          </w:p>
        </w:tc>
        <w:tc>
          <w:tcPr>
            <w:tcW w:w="749" w:type="pct"/>
            <w:vAlign w:val="center"/>
          </w:tcPr>
          <w:p w14:paraId="7BF29335" w14:textId="77777777" w:rsidR="004251B5" w:rsidRDefault="004251B5" w:rsidP="00B04837">
            <w:pPr>
              <w:jc w:val="center"/>
            </w:pPr>
            <w:r>
              <w:t>12490</w:t>
            </w:r>
          </w:p>
        </w:tc>
        <w:tc>
          <w:tcPr>
            <w:tcW w:w="748" w:type="pct"/>
            <w:vAlign w:val="center"/>
          </w:tcPr>
          <w:p w14:paraId="24065157" w14:textId="77777777" w:rsidR="004251B5" w:rsidRDefault="004251B5" w:rsidP="00B04837">
            <w:pPr>
              <w:jc w:val="center"/>
            </w:pPr>
            <w:r>
              <w:t>12190</w:t>
            </w:r>
          </w:p>
        </w:tc>
        <w:tc>
          <w:tcPr>
            <w:tcW w:w="736" w:type="pct"/>
            <w:vAlign w:val="center"/>
          </w:tcPr>
          <w:p w14:paraId="216B3E77" w14:textId="77777777" w:rsidR="004251B5" w:rsidRDefault="004251B5" w:rsidP="00B04837">
            <w:pPr>
              <w:jc w:val="center"/>
            </w:pPr>
            <w:r>
              <w:t>10790</w:t>
            </w:r>
          </w:p>
        </w:tc>
        <w:tc>
          <w:tcPr>
            <w:tcW w:w="802" w:type="pct"/>
            <w:vAlign w:val="center"/>
          </w:tcPr>
          <w:p w14:paraId="2A481620" w14:textId="77777777" w:rsidR="004251B5" w:rsidRDefault="004251B5" w:rsidP="00B04837">
            <w:pPr>
              <w:jc w:val="center"/>
            </w:pPr>
            <w:r>
              <w:t>9390</w:t>
            </w:r>
          </w:p>
        </w:tc>
      </w:tr>
    </w:tbl>
    <w:p w14:paraId="6289AD29" w14:textId="77777777" w:rsidR="004251B5" w:rsidRDefault="004251B5" w:rsidP="004251B5">
      <w:pPr>
        <w:pStyle w:val="afc"/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В выходные и праздничные дни тариф на экскурсию будет дороже на 250 р/чел. </w:t>
      </w:r>
      <w:r>
        <w:rPr>
          <w:bCs/>
          <w:sz w:val="24"/>
          <w:szCs w:val="24"/>
          <w:lang w:val="ru-RU"/>
        </w:rPr>
        <w:br w:type="textWrapping" w:clear="all"/>
      </w:r>
      <w:r>
        <w:rPr>
          <w:b/>
          <w:sz w:val="24"/>
          <w:szCs w:val="24"/>
          <w:lang w:val="ru-RU"/>
        </w:rPr>
        <w:br w:type="textWrapping" w:clear="all"/>
        <w:t>В стоимость тура входит:</w:t>
      </w:r>
    </w:p>
    <w:p w14:paraId="56C4F135" w14:textId="77777777" w:rsidR="004251B5" w:rsidRDefault="004251B5" w:rsidP="004251B5">
      <w:pPr>
        <w:pStyle w:val="afc"/>
        <w:numPr>
          <w:ilvl w:val="0"/>
          <w:numId w:val="12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экскурсионная программа, включая входные билеты в музеи</w:t>
      </w:r>
    </w:p>
    <w:p w14:paraId="5C666CFF" w14:textId="77777777" w:rsidR="004251B5" w:rsidRDefault="004251B5" w:rsidP="004251B5">
      <w:pPr>
        <w:pStyle w:val="afc"/>
        <w:numPr>
          <w:ilvl w:val="0"/>
          <w:numId w:val="12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услуги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экскурсовода</w:t>
      </w:r>
      <w:proofErr w:type="spellEnd"/>
    </w:p>
    <w:p w14:paraId="60705E4F" w14:textId="77777777" w:rsidR="004251B5" w:rsidRDefault="004251B5" w:rsidP="004251B5">
      <w:pPr>
        <w:pStyle w:val="afc"/>
        <w:numPr>
          <w:ilvl w:val="0"/>
          <w:numId w:val="12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транспортное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обслуживание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по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всему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маршруту</w:t>
      </w:r>
      <w:proofErr w:type="spellEnd"/>
    </w:p>
    <w:p w14:paraId="51DED736" w14:textId="77777777" w:rsidR="004251B5" w:rsidRDefault="004251B5" w:rsidP="004251B5">
      <w:pPr>
        <w:pStyle w:val="afc"/>
        <w:numPr>
          <w:ilvl w:val="0"/>
          <w:numId w:val="12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оформление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документов</w:t>
      </w:r>
      <w:proofErr w:type="spellEnd"/>
      <w:r>
        <w:rPr>
          <w:bCs/>
          <w:sz w:val="24"/>
          <w:szCs w:val="24"/>
        </w:rPr>
        <w:t xml:space="preserve"> в ГИБДД.</w:t>
      </w:r>
    </w:p>
    <w:p w14:paraId="6CF31CA3" w14:textId="77777777" w:rsidR="004251B5" w:rsidRDefault="004251B5" w:rsidP="004251B5">
      <w:pPr>
        <w:pStyle w:val="afc"/>
        <w:numPr>
          <w:ilvl w:val="0"/>
          <w:numId w:val="12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>транспорт по программе: 10 до 16 +1 – микроавтобус до 18 мест (маленькое багажное отделение), в остальных случаях – большой автобус.</w:t>
      </w:r>
    </w:p>
    <w:p w14:paraId="459E9A3E" w14:textId="77777777" w:rsidR="004251B5" w:rsidRDefault="004251B5" w:rsidP="004251B5">
      <w:pPr>
        <w:jc w:val="both"/>
        <w:rPr>
          <w:color w:val="000000"/>
          <w:lang w:eastAsia="ru-RU"/>
        </w:rPr>
      </w:pPr>
    </w:p>
    <w:p w14:paraId="70900E44" w14:textId="77777777" w:rsidR="004251B5" w:rsidRDefault="004251B5" w:rsidP="004251B5">
      <w:pPr>
        <w:pStyle w:val="afc"/>
        <w:tabs>
          <w:tab w:val="left" w:pos="426"/>
        </w:tabs>
        <w:ind w:right="-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Дополнительные услуги по желанию:</w:t>
      </w:r>
    </w:p>
    <w:p w14:paraId="61804D6C" w14:textId="77777777" w:rsidR="004251B5" w:rsidRDefault="004251B5" w:rsidP="004251B5">
      <w:pPr>
        <w:pStyle w:val="afc"/>
        <w:numPr>
          <w:ilvl w:val="0"/>
          <w:numId w:val="11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ж/д или авиабилеты в Санкт-Петербург и обратно;</w:t>
      </w:r>
    </w:p>
    <w:p w14:paraId="122718DB" w14:textId="77777777" w:rsidR="004251B5" w:rsidRDefault="004251B5" w:rsidP="004251B5">
      <w:pPr>
        <w:pStyle w:val="afc"/>
        <w:numPr>
          <w:ilvl w:val="0"/>
          <w:numId w:val="11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ранняя встреча;</w:t>
      </w:r>
    </w:p>
    <w:p w14:paraId="00F13D43" w14:textId="77777777" w:rsidR="004251B5" w:rsidRDefault="004251B5" w:rsidP="004251B5">
      <w:pPr>
        <w:pStyle w:val="afc"/>
        <w:numPr>
          <w:ilvl w:val="0"/>
          <w:numId w:val="11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проезд на общественном транспорте;</w:t>
      </w:r>
    </w:p>
    <w:p w14:paraId="41C7F38E" w14:textId="77777777" w:rsidR="004251B5" w:rsidRDefault="004251B5" w:rsidP="004251B5">
      <w:pPr>
        <w:pStyle w:val="afc"/>
        <w:numPr>
          <w:ilvl w:val="0"/>
          <w:numId w:val="11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организация питания;</w:t>
      </w:r>
    </w:p>
    <w:p w14:paraId="2ED75B9D" w14:textId="77777777" w:rsidR="004251B5" w:rsidRDefault="004251B5" w:rsidP="004251B5">
      <w:pPr>
        <w:pStyle w:val="afc"/>
        <w:numPr>
          <w:ilvl w:val="0"/>
          <w:numId w:val="11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lastRenderedPageBreak/>
        <w:t xml:space="preserve">доплата за взрослого в составе школьной группы – 900 руб./чел. </w:t>
      </w:r>
    </w:p>
    <w:p w14:paraId="16E270DA" w14:textId="77777777" w:rsidR="004251B5" w:rsidRDefault="004251B5" w:rsidP="004251B5">
      <w:pPr>
        <w:pStyle w:val="afc"/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</w:p>
    <w:p w14:paraId="0810145F" w14:textId="77777777" w:rsidR="004251B5" w:rsidRDefault="004251B5" w:rsidP="004251B5">
      <w:pPr>
        <w:keepNext/>
        <w:keepLines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Комментарии к туру:</w:t>
      </w:r>
    </w:p>
    <w:p w14:paraId="6BEA2453" w14:textId="77777777" w:rsidR="004251B5" w:rsidRDefault="004251B5" w:rsidP="004251B5">
      <w:pPr>
        <w:pStyle w:val="a3"/>
        <w:numPr>
          <w:ilvl w:val="0"/>
          <w:numId w:val="10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Просьба перед бронированием уточнять наличие мест, а также актуальность стоимости! </w:t>
      </w:r>
    </w:p>
    <w:p w14:paraId="10807D9D" w14:textId="77777777" w:rsidR="004251B5" w:rsidRDefault="004251B5" w:rsidP="004251B5">
      <w:pPr>
        <w:pStyle w:val="a3"/>
        <w:numPr>
          <w:ilvl w:val="0"/>
          <w:numId w:val="10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>Просим обратить внимание: в официальные дни школьных каникул и зимние каникулы данный тур под запрос или с возможными изменениями по экскурсионной программе!</w:t>
      </w:r>
    </w:p>
    <w:p w14:paraId="2C5FB472" w14:textId="77777777" w:rsidR="004251B5" w:rsidRDefault="004251B5" w:rsidP="004251B5">
      <w:pPr>
        <w:pStyle w:val="a3"/>
        <w:numPr>
          <w:ilvl w:val="0"/>
          <w:numId w:val="10"/>
        </w:numPr>
        <w:spacing w:after="0" w:line="240" w:lineRule="auto"/>
        <w:ind w:left="3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Туроператор оставляет за собой право изменять программу тура, время и очередность посещения указанных объектов без изменения количества предоставляемых услуг.</w:t>
      </w:r>
    </w:p>
    <w:p w14:paraId="6D1FBAF4" w14:textId="5C66EC5E" w:rsidR="00B7549D" w:rsidRPr="00B7549D" w:rsidRDefault="00CC640B" w:rsidP="007A5E3E">
      <w:pPr>
        <w:spacing w:after="0"/>
        <w:rPr>
          <w:b/>
          <w:bCs/>
        </w:rPr>
      </w:pPr>
      <w:r>
        <w:rPr>
          <w:b/>
          <w:bCs/>
        </w:rPr>
        <w:br/>
      </w:r>
      <w:r w:rsidR="00B7549D" w:rsidRPr="00B7549D">
        <w:rPr>
          <w:b/>
          <w:bCs/>
        </w:rPr>
        <w:t>С кем мы работаем и как оплатить:</w:t>
      </w:r>
    </w:p>
    <w:p w14:paraId="75542444" w14:textId="7B23BBBC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Сотрудничаем с юрлицами, НКО, школами и профсоюзами.</w:t>
      </w:r>
    </w:p>
    <w:p w14:paraId="38003EC3" w14:textId="76D12659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Оплата: по счету, карте или через СБП. Предоставляем все закрывающие документы.</w:t>
      </w:r>
    </w:p>
    <w:p w14:paraId="4D09361F" w14:textId="77777777" w:rsidR="000B3F4D" w:rsidRPr="00B7549D" w:rsidRDefault="000B3F4D" w:rsidP="007A5E3E">
      <w:pPr>
        <w:spacing w:after="0"/>
        <w:rPr>
          <w:b/>
          <w:bCs/>
        </w:rPr>
      </w:pPr>
    </w:p>
    <w:p w14:paraId="59DE4DDF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Транспорт:</w:t>
      </w:r>
    </w:p>
    <w:p w14:paraId="405E4771" w14:textId="11345C32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>-</w:t>
      </w:r>
      <w:r w:rsidR="00B7549D" w:rsidRPr="007A5E3E">
        <w:rPr>
          <w:bCs/>
        </w:rPr>
        <w:t xml:space="preserve"> Автобусы и микроавтобусы туристического класса (18–55 мест): </w:t>
      </w:r>
      <w:proofErr w:type="spellStart"/>
      <w:r w:rsidR="00B7549D" w:rsidRPr="007A5E3E">
        <w:rPr>
          <w:bCs/>
        </w:rPr>
        <w:t>Yutong</w:t>
      </w:r>
      <w:proofErr w:type="spellEnd"/>
      <w:r w:rsidR="00B7549D" w:rsidRPr="007A5E3E">
        <w:rPr>
          <w:bCs/>
        </w:rPr>
        <w:t>, King Long, MAN, Mercedes Sprinter.</w:t>
      </w:r>
    </w:p>
    <w:p w14:paraId="7E58010A" w14:textId="406BF977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Для детских групп: уведомление в ГАИ уже включено в стоимость.</w:t>
      </w:r>
    </w:p>
    <w:p w14:paraId="112CDAE4" w14:textId="77777777" w:rsidR="00B7549D" w:rsidRPr="00B7549D" w:rsidRDefault="00B7549D" w:rsidP="007A5E3E">
      <w:pPr>
        <w:spacing w:after="0"/>
        <w:rPr>
          <w:b/>
          <w:bCs/>
        </w:rPr>
      </w:pPr>
    </w:p>
    <w:p w14:paraId="00D612DB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Гибкость программы:</w:t>
      </w:r>
    </w:p>
    <w:p w14:paraId="0C6721AC" w14:textId="4E0FDB91" w:rsidR="000B3F4D" w:rsidRDefault="00B7549D" w:rsidP="000B3F4D">
      <w:pPr>
        <w:spacing w:after="0"/>
      </w:pPr>
      <w:r w:rsidRPr="000B3F4D">
        <w:rPr>
          <w:bCs/>
        </w:rPr>
        <w:t>Мы можем рассчитать любой маршрут, добавить интересующие вас объекты и изменить очередность посещения под ваш запрос.</w:t>
      </w:r>
      <w:r w:rsidR="00C80211" w:rsidRPr="00B7549D">
        <w:br/>
      </w:r>
      <w:r w:rsidR="00C80211" w:rsidRPr="00B7549D">
        <w:br/>
      </w:r>
      <w:r w:rsidR="000B3F4D" w:rsidRPr="000B3F4D">
        <w:rPr>
          <w:b/>
        </w:rPr>
        <w:t>Заявку на расчет можно отправить</w:t>
      </w:r>
      <w:r w:rsidR="000B3F4D">
        <w:rPr>
          <w:b/>
        </w:rPr>
        <w:t>:</w:t>
      </w:r>
      <w:r w:rsidR="000B3F4D">
        <w:rPr>
          <w:b/>
        </w:rPr>
        <w:br/>
      </w:r>
      <w:r w:rsidR="000B3F4D" w:rsidRPr="000B3F4D">
        <w:t xml:space="preserve"> </w:t>
      </w:r>
      <w:r w:rsidR="000B3F4D">
        <w:t xml:space="preserve">- </w:t>
      </w:r>
      <w:r w:rsidR="000B3F4D" w:rsidRPr="000B3F4D">
        <w:t xml:space="preserve">на электронную почту </w:t>
      </w:r>
      <w:hyperlink r:id="rId7" w:history="1">
        <w:r w:rsidR="000B3F4D" w:rsidRPr="000B3F4D">
          <w:rPr>
            <w:rStyle w:val="ae"/>
          </w:rPr>
          <w:t>zakaz@moroshka-tour.ru</w:t>
        </w:r>
      </w:hyperlink>
      <w:r w:rsidR="000B3F4D" w:rsidRPr="000B3F4D">
        <w:br/>
        <w:t xml:space="preserve"> </w:t>
      </w:r>
      <w:r w:rsidR="000B3F4D">
        <w:t xml:space="preserve">- </w:t>
      </w:r>
      <w:r w:rsidR="000B3F4D" w:rsidRPr="000B3F4D">
        <w:t>по телефону 8-977-089-89-44</w:t>
      </w:r>
      <w:r w:rsidR="000B3F4D" w:rsidRPr="000B3F4D">
        <w:rPr>
          <w:b/>
        </w:rPr>
        <w:br/>
      </w:r>
      <w:r w:rsidR="000B3F4D">
        <w:br/>
        <w:t xml:space="preserve">С уважением, Ваш менеджер Вершинина Дарья  </w:t>
      </w:r>
    </w:p>
    <w:p w14:paraId="1397546E" w14:textId="77777777" w:rsidR="000B3F4D" w:rsidRDefault="000B3F4D" w:rsidP="000B3F4D">
      <w:pPr>
        <w:spacing w:after="0"/>
      </w:pPr>
      <w:r>
        <w:t>ООО "</w:t>
      </w:r>
      <w:proofErr w:type="spellStart"/>
      <w:r>
        <w:t>Морошка.Тур</w:t>
      </w:r>
      <w:proofErr w:type="spellEnd"/>
      <w:r>
        <w:t>" (</w:t>
      </w:r>
      <w:proofErr w:type="spellStart"/>
      <w:r>
        <w:t>г.Санкт</w:t>
      </w:r>
      <w:proofErr w:type="spellEnd"/>
      <w:r>
        <w:t>-Петербург) </w:t>
      </w:r>
    </w:p>
    <w:p w14:paraId="2F8EADAB" w14:textId="77777777" w:rsidR="000B3F4D" w:rsidRDefault="000B3F4D" w:rsidP="000B3F4D">
      <w:pPr>
        <w:spacing w:after="0"/>
      </w:pPr>
      <w:r>
        <w:t>ИНН: 4707062930/КПП: 470701001</w:t>
      </w:r>
    </w:p>
    <w:p w14:paraId="4AEB323E" w14:textId="04D9D9EA" w:rsidR="00C63A90" w:rsidRPr="00B7549D" w:rsidRDefault="00C80211" w:rsidP="000B3F4D">
      <w:pPr>
        <w:spacing w:after="0"/>
      </w:pPr>
      <w:r w:rsidRPr="00B7549D">
        <w:br/>
      </w:r>
    </w:p>
    <w:sectPr w:rsidR="00C63A90" w:rsidRPr="00B7549D" w:rsidSect="007A5E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CCFF" w14:textId="77777777" w:rsidR="00144385" w:rsidRDefault="00144385">
      <w:pPr>
        <w:spacing w:after="0" w:line="240" w:lineRule="auto"/>
      </w:pPr>
      <w:r>
        <w:separator/>
      </w:r>
    </w:p>
  </w:endnote>
  <w:endnote w:type="continuationSeparator" w:id="0">
    <w:p w14:paraId="7543B3AA" w14:textId="77777777" w:rsidR="00144385" w:rsidRDefault="0014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7399" w14:textId="77777777" w:rsidR="008A3009" w:rsidRDefault="008A3009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F47" w14:textId="77777777" w:rsidR="008A3009" w:rsidRDefault="008A3009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6A56" w14:textId="77777777" w:rsidR="008A3009" w:rsidRDefault="008A300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89A5" w14:textId="77777777" w:rsidR="00144385" w:rsidRDefault="00144385">
      <w:pPr>
        <w:spacing w:after="0" w:line="240" w:lineRule="auto"/>
      </w:pPr>
      <w:r>
        <w:separator/>
      </w:r>
    </w:p>
  </w:footnote>
  <w:footnote w:type="continuationSeparator" w:id="0">
    <w:p w14:paraId="56B38618" w14:textId="77777777" w:rsidR="00144385" w:rsidRDefault="00144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FB37" w14:textId="77777777" w:rsidR="006A58AA" w:rsidRDefault="00000000">
    <w:pPr>
      <w:pStyle w:val="af7"/>
    </w:pPr>
    <w:r>
      <w:rPr>
        <w:noProof/>
        <w:lang w:eastAsia="ru-RU"/>
      </w:rPr>
      <w:pict w14:anchorId="2B4E43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5" o:spid="_x0000_s1026" type="#_x0000_t75" style="position:absolute;margin-left:0;margin-top:0;width:662pt;height:13in;z-index:-251656192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748B625D" wp14:editId="224988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9" name="WordPictureWatermark158509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5" o:spid="_x0000_s2" type="#_x0000_t75" style="position:absolute;z-index:-251656192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EBB1" w14:textId="54C8B401" w:rsidR="006A58AA" w:rsidRDefault="000B3F4D">
    <w:pPr>
      <w:jc w:val="right"/>
      <w:rPr>
        <w:rFonts w:ascii="Arial" w:hAnsi="Arial" w:cs="Arial"/>
      </w:rPr>
    </w:pPr>
    <w:r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 wp14:anchorId="637BDB00" wp14:editId="1D1FFC3E">
          <wp:simplePos x="0" y="0"/>
          <wp:positionH relativeFrom="column">
            <wp:posOffset>-274955</wp:posOffset>
          </wp:positionH>
          <wp:positionV relativeFrom="paragraph">
            <wp:posOffset>-259080</wp:posOffset>
          </wp:positionV>
          <wp:extent cx="3286125" cy="687705"/>
          <wp:effectExtent l="0" t="0" r="0" b="0"/>
          <wp:wrapSquare wrapText="bothSides"/>
          <wp:docPr id="1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МОРОШКА.ТУР logo_2.png"/>
                  <pic:cNvPicPr>
                    <a:picLocks noChangeAspect="1"/>
                  </pic:cNvPicPr>
                </pic:nvPicPr>
                <pic:blipFill>
                  <a:blip r:embed="rId1"/>
                  <a:srcRect t="38985" b="40108"/>
                  <a:stretch/>
                </pic:blipFill>
                <pic:spPr bwMode="auto">
                  <a:xfrm>
                    <a:off x="0" y="0"/>
                    <a:ext cx="3286125" cy="6877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pict w14:anchorId="79F91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6" o:spid="_x0000_s1027" type="#_x0000_t75" style="position:absolute;left:0;text-align:left;margin-left:0;margin-top:0;width:662pt;height:13in;z-index:-251655168;mso-position-horizontal:center;mso-position-horizontal-relative:margin;mso-position-vertical:center;mso-position-vertical-relative:margin" o:allowincell="f">
          <v:imagedata r:id="rId2" o:title="Креатив без названия (26)"/>
          <w10:wrap anchorx="margin" anchory="margin"/>
        </v:shape>
      </w:pict>
    </w:r>
    <w:r w:rsidR="004D045A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D909D03" wp14:editId="3FE45C1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1" name="WordPictureWatermark158509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6" o:spid="_x0000_s1" type="#_x0000_t75" style="position:absolute;z-index:-251655168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4" o:title=""/>
            </v:shape>
          </w:pict>
        </mc:Fallback>
      </mc:AlternateContent>
    </w:r>
    <w:r w:rsidR="004D045A">
      <w:rPr>
        <w:rFonts w:ascii="Arial" w:hAnsi="Arial" w:cs="Arial"/>
        <w:color w:val="833C0B" w:themeColor="accent2" w:themeShade="80"/>
        <w:sz w:val="18"/>
        <w:szCs w:val="18"/>
        <w:lang w:eastAsia="ru-RU"/>
      </w:rPr>
      <w:t>ООО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 "МОРОШКА.ТУР"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>ИНН: 4707062930; КПП: 470701001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 xml:space="preserve">тел.: 8 (977) 089-89-44; 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e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mail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: 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</w:rPr>
      <w:t>info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@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moroshka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tour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.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ru</w:t>
    </w:r>
    <w:proofErr w:type="spellEnd"/>
    <w:r w:rsidR="004D045A">
      <w:rPr>
        <w:rFonts w:ascii="Arial" w:hAnsi="Arial" w:cs="Arial"/>
        <w:sz w:val="18"/>
        <w:szCs w:val="18"/>
      </w:rPr>
      <w:t xml:space="preserve">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DFAD" w14:textId="77777777" w:rsidR="006A58AA" w:rsidRDefault="00000000">
    <w:pPr>
      <w:pStyle w:val="af7"/>
    </w:pPr>
    <w:r>
      <w:rPr>
        <w:noProof/>
        <w:lang w:eastAsia="ru-RU"/>
      </w:rPr>
      <w:pict w14:anchorId="36AD12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4" o:spid="_x0000_s1025" type="#_x0000_t75" style="position:absolute;margin-left:0;margin-top:0;width:662pt;height:13in;z-index:-251657216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28ACA5C7" wp14:editId="02608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2" name="WordPictureWatermark1585098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4" o:spid="_x0000_s3" type="#_x0000_t75" style="position:absolute;z-index:-251657216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972"/>
    <w:multiLevelType w:val="hybridMultilevel"/>
    <w:tmpl w:val="23DABD4E"/>
    <w:lvl w:ilvl="0" w:tplc="0C3844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0F44C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6C02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0F474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562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07275A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0789FD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D38A4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C854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05788C"/>
    <w:multiLevelType w:val="hybridMultilevel"/>
    <w:tmpl w:val="CA3A9366"/>
    <w:lvl w:ilvl="0" w:tplc="23BEB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788D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B4ECC6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94CE5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FC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FAE0A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2CC9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A469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7801E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19460F7"/>
    <w:multiLevelType w:val="hybridMultilevel"/>
    <w:tmpl w:val="56A0B67A"/>
    <w:lvl w:ilvl="0" w:tplc="FD88DA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6BAB6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081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C8E28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580A8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EB485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E7A39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AAEB1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288B7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36121A7D"/>
    <w:multiLevelType w:val="hybridMultilevel"/>
    <w:tmpl w:val="B8C023CC"/>
    <w:lvl w:ilvl="0" w:tplc="A0FC6F6A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A1BEA28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AD2AA410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9028D3E0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BE8EF04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73D4185A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8794C950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A28667B6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1008534E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4" w15:restartNumberingAfterBreak="0">
    <w:nsid w:val="3C0A7AE2"/>
    <w:multiLevelType w:val="hybridMultilevel"/>
    <w:tmpl w:val="276CC812"/>
    <w:lvl w:ilvl="0" w:tplc="E6AE4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2A12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51EE6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0FCFE4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B3EDB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E42631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3FABC3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71E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447A3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37B7DC3"/>
    <w:multiLevelType w:val="hybridMultilevel"/>
    <w:tmpl w:val="D700C2FA"/>
    <w:lvl w:ilvl="0" w:tplc="981876C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727C6BA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8B222006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6DC4128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2D30F97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C4D82710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F6969E9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49608B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A3BA95CC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6" w15:restartNumberingAfterBreak="0">
    <w:nsid w:val="50127C41"/>
    <w:multiLevelType w:val="hybridMultilevel"/>
    <w:tmpl w:val="4412D91E"/>
    <w:lvl w:ilvl="0" w:tplc="117282F6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943EAD56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4604879C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7BCD9BC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9A92823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16066042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3FD05BFE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A1CF11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18ACCCB0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7" w15:restartNumberingAfterBreak="0">
    <w:nsid w:val="60474DBC"/>
    <w:multiLevelType w:val="hybridMultilevel"/>
    <w:tmpl w:val="F6744BDC"/>
    <w:lvl w:ilvl="0" w:tplc="8A8247B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ADE488A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233E43E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A2EEEC3C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60BA5B0C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4BA2E54C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2E2E1678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6CFEE30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3F3C60F6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8" w15:restartNumberingAfterBreak="0">
    <w:nsid w:val="669366E3"/>
    <w:multiLevelType w:val="hybridMultilevel"/>
    <w:tmpl w:val="E122565C"/>
    <w:lvl w:ilvl="0" w:tplc="61707B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3944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80A55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51E37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398D1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D061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85CD6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4602A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25C6D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68641720"/>
    <w:multiLevelType w:val="hybridMultilevel"/>
    <w:tmpl w:val="A0EC01F8"/>
    <w:lvl w:ilvl="0" w:tplc="D71E1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628B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CE2AF7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FA22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30C6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534180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A6611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8EA8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CEF9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FE2796D"/>
    <w:multiLevelType w:val="hybridMultilevel"/>
    <w:tmpl w:val="579EB1F6"/>
    <w:lvl w:ilvl="0" w:tplc="A1F26A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61AD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9FA1A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FC2E4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9E20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44609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1821E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862CBA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A4826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787B5182"/>
    <w:multiLevelType w:val="hybridMultilevel"/>
    <w:tmpl w:val="54026C4C"/>
    <w:lvl w:ilvl="0" w:tplc="3A6A3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6A856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AEAFE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E4CE7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620B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C4EFF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C04F6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B420A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9E849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909970781">
    <w:abstractNumId w:val="5"/>
  </w:num>
  <w:num w:numId="2" w16cid:durableId="1837069088">
    <w:abstractNumId w:val="1"/>
  </w:num>
  <w:num w:numId="3" w16cid:durableId="47143729">
    <w:abstractNumId w:val="11"/>
  </w:num>
  <w:num w:numId="4" w16cid:durableId="1306854653">
    <w:abstractNumId w:val="6"/>
  </w:num>
  <w:num w:numId="5" w16cid:durableId="1196426149">
    <w:abstractNumId w:val="9"/>
  </w:num>
  <w:num w:numId="6" w16cid:durableId="1080760631">
    <w:abstractNumId w:val="8"/>
  </w:num>
  <w:num w:numId="7" w16cid:durableId="214127148">
    <w:abstractNumId w:val="3"/>
  </w:num>
  <w:num w:numId="8" w16cid:durableId="1191182375">
    <w:abstractNumId w:val="0"/>
  </w:num>
  <w:num w:numId="9" w16cid:durableId="1269388661">
    <w:abstractNumId w:val="2"/>
  </w:num>
  <w:num w:numId="10" w16cid:durableId="1137645625">
    <w:abstractNumId w:val="7"/>
  </w:num>
  <w:num w:numId="11" w16cid:durableId="1905801127">
    <w:abstractNumId w:val="4"/>
  </w:num>
  <w:num w:numId="12" w16cid:durableId="103430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AA"/>
    <w:rsid w:val="00025645"/>
    <w:rsid w:val="0002719F"/>
    <w:rsid w:val="000B3F4D"/>
    <w:rsid w:val="000B59C2"/>
    <w:rsid w:val="00144385"/>
    <w:rsid w:val="002A7E41"/>
    <w:rsid w:val="00334DBB"/>
    <w:rsid w:val="004251B5"/>
    <w:rsid w:val="004D0023"/>
    <w:rsid w:val="004D045A"/>
    <w:rsid w:val="006406A1"/>
    <w:rsid w:val="006A58AA"/>
    <w:rsid w:val="00756B33"/>
    <w:rsid w:val="00783D12"/>
    <w:rsid w:val="007A5E3E"/>
    <w:rsid w:val="007C1564"/>
    <w:rsid w:val="008105E3"/>
    <w:rsid w:val="008363FD"/>
    <w:rsid w:val="00893C26"/>
    <w:rsid w:val="008A3009"/>
    <w:rsid w:val="009271BD"/>
    <w:rsid w:val="0095602C"/>
    <w:rsid w:val="009A3B15"/>
    <w:rsid w:val="009B04AC"/>
    <w:rsid w:val="00A2101C"/>
    <w:rsid w:val="00A42744"/>
    <w:rsid w:val="00B7549D"/>
    <w:rsid w:val="00BC21B2"/>
    <w:rsid w:val="00BF1C22"/>
    <w:rsid w:val="00C20C79"/>
    <w:rsid w:val="00C55CE6"/>
    <w:rsid w:val="00C63A90"/>
    <w:rsid w:val="00C80211"/>
    <w:rsid w:val="00CC640B"/>
    <w:rsid w:val="00D83106"/>
    <w:rsid w:val="00DA0096"/>
    <w:rsid w:val="00ED67BB"/>
    <w:rsid w:val="00EE335E"/>
    <w:rsid w:val="00F05D87"/>
    <w:rsid w:val="00F9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FB8AC"/>
  <w15:docId w15:val="{29CA6329-2BE7-40A6-8EA3-4FBBD808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74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Unresolved Mention"/>
    <w:basedOn w:val="a0"/>
    <w:uiPriority w:val="99"/>
    <w:semiHidden/>
    <w:unhideWhenUsed/>
    <w:rsid w:val="0002719F"/>
    <w:rPr>
      <w:color w:val="605E5C"/>
      <w:shd w:val="clear" w:color="auto" w:fill="E1DFDD"/>
    </w:rPr>
  </w:style>
  <w:style w:type="paragraph" w:customStyle="1" w:styleId="afc">
    <w:name w:val="бычный"/>
    <w:rsid w:val="000B59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akaz@moroshka-tou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Бирс 2</dc:creator>
  <cp:keywords/>
  <dc:description/>
  <cp:lastModifiedBy>Ольга Ойгензихт</cp:lastModifiedBy>
  <cp:revision>4</cp:revision>
  <dcterms:created xsi:type="dcterms:W3CDTF">2026-08-26T10:46:00Z</dcterms:created>
  <dcterms:modified xsi:type="dcterms:W3CDTF">2026-08-26T12:50:00Z</dcterms:modified>
</cp:coreProperties>
</file>